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5606"/>
      </w:tblGrid>
      <w:tr w:rsidR="006909BC" w:rsidRPr="003D6037" w:rsidTr="002070D9">
        <w:tc>
          <w:tcPr>
            <w:tcW w:w="9180" w:type="dxa"/>
          </w:tcPr>
          <w:p w:rsidR="006909BC" w:rsidRPr="003D6037" w:rsidRDefault="006909BC" w:rsidP="003D6037">
            <w:pPr>
              <w:tabs>
                <w:tab w:val="left" w:pos="11884"/>
              </w:tabs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06" w:type="dxa"/>
          </w:tcPr>
          <w:p w:rsidR="006909BC" w:rsidRDefault="006909B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A274C" w:rsidRDefault="001A274C" w:rsidP="002070D9">
      <w:pPr>
        <w:tabs>
          <w:tab w:val="left" w:pos="501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74C">
        <w:rPr>
          <w:rFonts w:ascii="Times New Roman" w:hAnsi="Times New Roman" w:cs="Times New Roman"/>
          <w:b/>
          <w:sz w:val="28"/>
          <w:szCs w:val="28"/>
        </w:rPr>
        <w:t>Анализ работы по организации и проведению аттестации и работы с кадрами</w:t>
      </w:r>
      <w:bookmarkStart w:id="0" w:name="_GoBack"/>
      <w:bookmarkEnd w:id="0"/>
    </w:p>
    <w:p w:rsidR="001A274C" w:rsidRDefault="001A274C" w:rsidP="002070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74C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1A274C">
        <w:rPr>
          <w:rFonts w:ascii="Times New Roman" w:hAnsi="Times New Roman" w:cs="Times New Roman"/>
          <w:b/>
          <w:sz w:val="28"/>
          <w:szCs w:val="28"/>
        </w:rPr>
        <w:t>Сармановском</w:t>
      </w:r>
      <w:proofErr w:type="spellEnd"/>
      <w:r w:rsidRPr="001A274C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 в 2019-2020 учебном году</w:t>
      </w:r>
    </w:p>
    <w:p w:rsidR="002070D9" w:rsidRDefault="002070D9" w:rsidP="002070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74C" w:rsidRDefault="001A274C" w:rsidP="001A274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Аттестация педагогических работников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была организована и проходила в соответствии с нормативными документами Министерства образования и науки РФ и РТ.</w:t>
      </w:r>
    </w:p>
    <w:p w:rsidR="001A274C" w:rsidRDefault="001A274C" w:rsidP="001A274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2019-2020 учебном году 12</w:t>
      </w:r>
      <w:r w:rsidR="00554C9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педагогов образовательных организаций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554C90">
        <w:rPr>
          <w:rFonts w:ascii="Times New Roman" w:hAnsi="Times New Roman" w:cs="Times New Roman"/>
          <w:sz w:val="28"/>
          <w:szCs w:val="28"/>
        </w:rPr>
        <w:t>прошли</w:t>
      </w:r>
      <w:r>
        <w:rPr>
          <w:rFonts w:ascii="Times New Roman" w:hAnsi="Times New Roman" w:cs="Times New Roman"/>
          <w:sz w:val="28"/>
          <w:szCs w:val="28"/>
        </w:rPr>
        <w:t xml:space="preserve"> аттестацию с целью установления </w:t>
      </w:r>
      <w:r w:rsidR="00DE7364">
        <w:rPr>
          <w:rFonts w:ascii="Times New Roman" w:hAnsi="Times New Roman" w:cs="Times New Roman"/>
          <w:sz w:val="28"/>
          <w:szCs w:val="28"/>
        </w:rPr>
        <w:t>квалификационной категории:</w:t>
      </w:r>
    </w:p>
    <w:p w:rsidR="00DE7364" w:rsidRDefault="00DE7364" w:rsidP="001A274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первую квалификационную категорию – 88</w:t>
      </w:r>
    </w:p>
    <w:p w:rsidR="00DE7364" w:rsidRDefault="00DE7364" w:rsidP="001A274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высшую квалификационную категорию – 39</w:t>
      </w:r>
    </w:p>
    <w:p w:rsidR="00554C90" w:rsidRDefault="00554C90" w:rsidP="00554C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7364" w:rsidRDefault="00DE7364" w:rsidP="001A274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DE7364" w:rsidRDefault="00DE7364" w:rsidP="00DE736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364">
        <w:rPr>
          <w:rFonts w:ascii="Times New Roman" w:hAnsi="Times New Roman" w:cs="Times New Roman"/>
          <w:b/>
          <w:sz w:val="28"/>
          <w:szCs w:val="28"/>
        </w:rPr>
        <w:t>Информация об аттестации педагогических и руководящих работников в 2019-2020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8F4E73" w:rsidTr="005609E8">
        <w:tc>
          <w:tcPr>
            <w:tcW w:w="14786" w:type="dxa"/>
            <w:gridSpan w:val="5"/>
          </w:tcPr>
          <w:p w:rsidR="008F4E73" w:rsidRDefault="008F4E73" w:rsidP="00E2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Аттестация педагогических работников в 2019-2020 учебном году:</w:t>
            </w:r>
          </w:p>
          <w:p w:rsidR="008F4E73" w:rsidRDefault="008F4E73" w:rsidP="00E2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педагогических работников</w:t>
            </w:r>
            <w:r w:rsidR="00E2530E">
              <w:rPr>
                <w:rFonts w:ascii="Times New Roman" w:hAnsi="Times New Roman" w:cs="Times New Roman"/>
                <w:sz w:val="28"/>
                <w:szCs w:val="28"/>
              </w:rPr>
              <w:t>: 667</w:t>
            </w:r>
          </w:p>
        </w:tc>
      </w:tr>
      <w:tr w:rsidR="00DE7364" w:rsidTr="00DE7364">
        <w:tc>
          <w:tcPr>
            <w:tcW w:w="2957" w:type="dxa"/>
          </w:tcPr>
          <w:p w:rsidR="00DE7364" w:rsidRDefault="00DE7364" w:rsidP="00DE73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E7364" w:rsidRDefault="00E2530E" w:rsidP="00E2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2957" w:type="dxa"/>
          </w:tcPr>
          <w:p w:rsidR="00DE7364" w:rsidRDefault="00E2530E" w:rsidP="00E2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57" w:type="dxa"/>
          </w:tcPr>
          <w:p w:rsidR="00DE7364" w:rsidRDefault="00E2530E" w:rsidP="00E2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958" w:type="dxa"/>
          </w:tcPr>
          <w:p w:rsidR="00DE7364" w:rsidRDefault="00E2530E" w:rsidP="00E2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DE7364" w:rsidTr="00DE7364">
        <w:tc>
          <w:tcPr>
            <w:tcW w:w="2957" w:type="dxa"/>
          </w:tcPr>
          <w:p w:rsidR="00DE7364" w:rsidRDefault="00E2530E" w:rsidP="00DE7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Подано заявлений</w:t>
            </w:r>
          </w:p>
        </w:tc>
        <w:tc>
          <w:tcPr>
            <w:tcW w:w="2957" w:type="dxa"/>
          </w:tcPr>
          <w:p w:rsidR="00DE7364" w:rsidRDefault="003A07B4" w:rsidP="003A0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957" w:type="dxa"/>
          </w:tcPr>
          <w:p w:rsidR="00DE7364" w:rsidRDefault="00E2530E" w:rsidP="00E2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957" w:type="dxa"/>
          </w:tcPr>
          <w:p w:rsidR="00DE7364" w:rsidRDefault="00E2530E" w:rsidP="00E2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958" w:type="dxa"/>
          </w:tcPr>
          <w:p w:rsidR="00DE7364" w:rsidRDefault="00DE7364" w:rsidP="00DE73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364" w:rsidTr="00DE7364">
        <w:tc>
          <w:tcPr>
            <w:tcW w:w="2957" w:type="dxa"/>
          </w:tcPr>
          <w:p w:rsidR="00DE7364" w:rsidRDefault="00E2530E" w:rsidP="00DE7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Аттестовано</w:t>
            </w:r>
          </w:p>
        </w:tc>
        <w:tc>
          <w:tcPr>
            <w:tcW w:w="2957" w:type="dxa"/>
          </w:tcPr>
          <w:p w:rsidR="00DE7364" w:rsidRDefault="00DE7364" w:rsidP="00DE73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E7364" w:rsidRDefault="00E2530E" w:rsidP="00E2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957" w:type="dxa"/>
          </w:tcPr>
          <w:p w:rsidR="00DE7364" w:rsidRDefault="00E2530E" w:rsidP="00E2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958" w:type="dxa"/>
          </w:tcPr>
          <w:p w:rsidR="00DE7364" w:rsidRDefault="00DE7364" w:rsidP="00DE73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364" w:rsidTr="00DE7364">
        <w:tc>
          <w:tcPr>
            <w:tcW w:w="2957" w:type="dxa"/>
          </w:tcPr>
          <w:p w:rsidR="00DE7364" w:rsidRDefault="00E2530E" w:rsidP="00DE7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Отклонено комиссией МО и Н РТ</w:t>
            </w:r>
          </w:p>
        </w:tc>
        <w:tc>
          <w:tcPr>
            <w:tcW w:w="2957" w:type="dxa"/>
          </w:tcPr>
          <w:p w:rsidR="00DE7364" w:rsidRDefault="00DE7364" w:rsidP="00DE73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E7364" w:rsidRDefault="00E2530E" w:rsidP="00E2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DE7364" w:rsidRDefault="00DE7364" w:rsidP="00DE73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DE7364" w:rsidRDefault="00DE7364" w:rsidP="00DE73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30E" w:rsidTr="005609E8">
        <w:tc>
          <w:tcPr>
            <w:tcW w:w="14786" w:type="dxa"/>
            <w:gridSpan w:val="5"/>
          </w:tcPr>
          <w:p w:rsidR="00E2530E" w:rsidRPr="00E2530E" w:rsidRDefault="00E2530E" w:rsidP="00E2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30E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руководящих</w:t>
            </w:r>
            <w:r w:rsidRPr="00E2530E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в 2019-2020 учебном году:</w:t>
            </w:r>
          </w:p>
          <w:p w:rsidR="00E2530E" w:rsidRDefault="00E2530E" w:rsidP="00E2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30E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руководящих работников: 42</w:t>
            </w:r>
          </w:p>
        </w:tc>
      </w:tr>
      <w:tr w:rsidR="00DE7364" w:rsidTr="00DE7364">
        <w:tc>
          <w:tcPr>
            <w:tcW w:w="2957" w:type="dxa"/>
          </w:tcPr>
          <w:p w:rsidR="00DE7364" w:rsidRDefault="00E2530E" w:rsidP="00DE7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30E">
              <w:rPr>
                <w:rFonts w:ascii="Times New Roman" w:hAnsi="Times New Roman" w:cs="Times New Roman"/>
                <w:sz w:val="28"/>
                <w:szCs w:val="28"/>
              </w:rPr>
              <w:t>Аттестовано</w:t>
            </w:r>
          </w:p>
        </w:tc>
        <w:tc>
          <w:tcPr>
            <w:tcW w:w="2957" w:type="dxa"/>
          </w:tcPr>
          <w:p w:rsidR="00DE7364" w:rsidRDefault="00E2530E" w:rsidP="00E2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57" w:type="dxa"/>
          </w:tcPr>
          <w:p w:rsidR="00DE7364" w:rsidRDefault="00DE7364" w:rsidP="00DE73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E7364" w:rsidRDefault="00DE7364" w:rsidP="00DE73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DE7364" w:rsidRDefault="00DE7364" w:rsidP="00DE73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364" w:rsidTr="00DE7364">
        <w:tc>
          <w:tcPr>
            <w:tcW w:w="2957" w:type="dxa"/>
          </w:tcPr>
          <w:p w:rsidR="00DE7364" w:rsidRDefault="00E2530E" w:rsidP="00DE7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Вновь назначенные (указать ФИО в примечании)</w:t>
            </w:r>
          </w:p>
        </w:tc>
        <w:tc>
          <w:tcPr>
            <w:tcW w:w="2957" w:type="dxa"/>
          </w:tcPr>
          <w:p w:rsidR="00DE7364" w:rsidRDefault="00E2530E" w:rsidP="00E2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7" w:type="dxa"/>
          </w:tcPr>
          <w:p w:rsidR="00DE7364" w:rsidRDefault="00DE7364" w:rsidP="00DE73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E7364" w:rsidRDefault="00DE7364" w:rsidP="00DE73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DE7364" w:rsidRDefault="00E2530E" w:rsidP="00DE7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(Ильдаров Айдар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директор;</w:t>
            </w:r>
          </w:p>
          <w:p w:rsidR="00E2530E" w:rsidRDefault="00E2530E" w:rsidP="00DE7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Закиров Радик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Табрикович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директор)</w:t>
            </w:r>
          </w:p>
        </w:tc>
      </w:tr>
    </w:tbl>
    <w:p w:rsidR="00DE7364" w:rsidRPr="00DE7364" w:rsidRDefault="00DE7364" w:rsidP="00DE736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274C" w:rsidRDefault="001A274C" w:rsidP="00007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7B4" w:rsidRDefault="003A07B4" w:rsidP="003A07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7B4">
        <w:rPr>
          <w:rFonts w:ascii="Times New Roman" w:hAnsi="Times New Roman" w:cs="Times New Roman"/>
          <w:b/>
          <w:sz w:val="28"/>
          <w:szCs w:val="28"/>
        </w:rPr>
        <w:t xml:space="preserve">Мониторинг прохождения аттестации педагогическими работниками образовательных организаций </w:t>
      </w:r>
      <w:proofErr w:type="spellStart"/>
      <w:r w:rsidRPr="003A07B4">
        <w:rPr>
          <w:rFonts w:ascii="Times New Roman" w:hAnsi="Times New Roman" w:cs="Times New Roman"/>
          <w:b/>
          <w:sz w:val="28"/>
          <w:szCs w:val="28"/>
        </w:rPr>
        <w:t>Сармановского</w:t>
      </w:r>
      <w:proofErr w:type="spellEnd"/>
      <w:r w:rsidRPr="003A07B4">
        <w:rPr>
          <w:rFonts w:ascii="Times New Roman" w:hAnsi="Times New Roman" w:cs="Times New Roman"/>
          <w:b/>
          <w:sz w:val="28"/>
          <w:szCs w:val="28"/>
        </w:rPr>
        <w:t xml:space="preserve"> МР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3A07B4" w:rsidTr="003A07B4">
        <w:tc>
          <w:tcPr>
            <w:tcW w:w="2464" w:type="dxa"/>
          </w:tcPr>
          <w:p w:rsidR="003A07B4" w:rsidRDefault="003A07B4" w:rsidP="003A0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464" w:type="dxa"/>
          </w:tcPr>
          <w:p w:rsidR="003A07B4" w:rsidRDefault="003A07B4" w:rsidP="003A0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педагогов</w:t>
            </w:r>
          </w:p>
        </w:tc>
        <w:tc>
          <w:tcPr>
            <w:tcW w:w="2464" w:type="dxa"/>
          </w:tcPr>
          <w:p w:rsidR="003A07B4" w:rsidRDefault="003A07B4" w:rsidP="003A0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2464" w:type="dxa"/>
          </w:tcPr>
          <w:p w:rsidR="003A07B4" w:rsidRDefault="003A07B4" w:rsidP="003A0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465" w:type="dxa"/>
          </w:tcPr>
          <w:p w:rsidR="003A07B4" w:rsidRDefault="003A07B4" w:rsidP="003A0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465" w:type="dxa"/>
          </w:tcPr>
          <w:p w:rsidR="003A07B4" w:rsidRDefault="003A07B4" w:rsidP="003A0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категорий</w:t>
            </w:r>
          </w:p>
        </w:tc>
      </w:tr>
      <w:tr w:rsidR="00B130F3" w:rsidTr="003A07B4">
        <w:tc>
          <w:tcPr>
            <w:tcW w:w="2464" w:type="dxa"/>
          </w:tcPr>
          <w:p w:rsidR="00B130F3" w:rsidRDefault="00B130F3" w:rsidP="003A0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2464" w:type="dxa"/>
          </w:tcPr>
          <w:p w:rsidR="00B130F3" w:rsidRDefault="005609E8" w:rsidP="003A0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647</w:t>
            </w:r>
          </w:p>
        </w:tc>
        <w:tc>
          <w:tcPr>
            <w:tcW w:w="2464" w:type="dxa"/>
          </w:tcPr>
          <w:p w:rsidR="00B130F3" w:rsidRDefault="005609E8" w:rsidP="003A0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90(13,9%)</w:t>
            </w:r>
          </w:p>
        </w:tc>
        <w:tc>
          <w:tcPr>
            <w:tcW w:w="2464" w:type="dxa"/>
          </w:tcPr>
          <w:p w:rsidR="00B130F3" w:rsidRDefault="005609E8" w:rsidP="003A0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366(56,5%)</w:t>
            </w:r>
          </w:p>
        </w:tc>
        <w:tc>
          <w:tcPr>
            <w:tcW w:w="2465" w:type="dxa"/>
          </w:tcPr>
          <w:p w:rsidR="00B130F3" w:rsidRDefault="005609E8" w:rsidP="003A0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90(13,9%)</w:t>
            </w:r>
          </w:p>
        </w:tc>
        <w:tc>
          <w:tcPr>
            <w:tcW w:w="2465" w:type="dxa"/>
          </w:tcPr>
          <w:p w:rsidR="00B130F3" w:rsidRDefault="005609E8" w:rsidP="003A0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147(22,7%)</w:t>
            </w:r>
          </w:p>
        </w:tc>
      </w:tr>
      <w:tr w:rsidR="003A07B4" w:rsidTr="003A07B4">
        <w:tc>
          <w:tcPr>
            <w:tcW w:w="2464" w:type="dxa"/>
          </w:tcPr>
          <w:p w:rsidR="003A07B4" w:rsidRDefault="003A07B4" w:rsidP="003A0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2464" w:type="dxa"/>
          </w:tcPr>
          <w:p w:rsidR="003A07B4" w:rsidRDefault="003A07B4" w:rsidP="003A0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676</w:t>
            </w:r>
          </w:p>
        </w:tc>
        <w:tc>
          <w:tcPr>
            <w:tcW w:w="2464" w:type="dxa"/>
          </w:tcPr>
          <w:p w:rsidR="003A07B4" w:rsidRDefault="003A07B4" w:rsidP="003A0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79(11,6%)</w:t>
            </w:r>
          </w:p>
        </w:tc>
        <w:tc>
          <w:tcPr>
            <w:tcW w:w="2464" w:type="dxa"/>
          </w:tcPr>
          <w:p w:rsidR="003A07B4" w:rsidRDefault="003A07B4" w:rsidP="003A0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407(60,2%)</w:t>
            </w:r>
          </w:p>
        </w:tc>
        <w:tc>
          <w:tcPr>
            <w:tcW w:w="2465" w:type="dxa"/>
          </w:tcPr>
          <w:p w:rsidR="003A07B4" w:rsidRDefault="003A07B4" w:rsidP="003A0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93(13,7%)</w:t>
            </w:r>
          </w:p>
        </w:tc>
        <w:tc>
          <w:tcPr>
            <w:tcW w:w="2465" w:type="dxa"/>
          </w:tcPr>
          <w:p w:rsidR="003A07B4" w:rsidRDefault="003A07B4" w:rsidP="003A0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176(26%)</w:t>
            </w:r>
          </w:p>
        </w:tc>
      </w:tr>
      <w:tr w:rsidR="003A07B4" w:rsidTr="003A07B4">
        <w:tc>
          <w:tcPr>
            <w:tcW w:w="2464" w:type="dxa"/>
          </w:tcPr>
          <w:p w:rsidR="003A07B4" w:rsidRDefault="003A07B4" w:rsidP="003A0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2464" w:type="dxa"/>
          </w:tcPr>
          <w:p w:rsidR="003A07B4" w:rsidRDefault="003A07B4" w:rsidP="003A0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</w:t>
            </w:r>
          </w:p>
        </w:tc>
        <w:tc>
          <w:tcPr>
            <w:tcW w:w="2464" w:type="dxa"/>
          </w:tcPr>
          <w:p w:rsidR="003A07B4" w:rsidRDefault="003A07B4" w:rsidP="003A0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69(10,3%)</w:t>
            </w:r>
          </w:p>
        </w:tc>
        <w:tc>
          <w:tcPr>
            <w:tcW w:w="2464" w:type="dxa"/>
          </w:tcPr>
          <w:p w:rsidR="003A07B4" w:rsidRDefault="003A07B4" w:rsidP="003A0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416 (61,7%)</w:t>
            </w:r>
          </w:p>
        </w:tc>
        <w:tc>
          <w:tcPr>
            <w:tcW w:w="2465" w:type="dxa"/>
          </w:tcPr>
          <w:p w:rsidR="003A07B4" w:rsidRDefault="003A07B4" w:rsidP="003A0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 (15,1%)</w:t>
            </w:r>
          </w:p>
        </w:tc>
        <w:tc>
          <w:tcPr>
            <w:tcW w:w="2465" w:type="dxa"/>
          </w:tcPr>
          <w:p w:rsidR="003A07B4" w:rsidRDefault="003A07B4" w:rsidP="003A0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 (23,3%)</w:t>
            </w:r>
          </w:p>
        </w:tc>
      </w:tr>
    </w:tbl>
    <w:p w:rsidR="003A07B4" w:rsidRDefault="003A07B4" w:rsidP="003A07B4">
      <w:pPr>
        <w:rPr>
          <w:rFonts w:ascii="Times New Roman" w:hAnsi="Times New Roman" w:cs="Times New Roman"/>
          <w:sz w:val="28"/>
          <w:szCs w:val="28"/>
        </w:rPr>
      </w:pPr>
    </w:p>
    <w:p w:rsidR="003A07B4" w:rsidRDefault="003A07B4" w:rsidP="003A07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7B4">
        <w:rPr>
          <w:rFonts w:ascii="Times New Roman" w:hAnsi="Times New Roman" w:cs="Times New Roman"/>
          <w:b/>
          <w:sz w:val="28"/>
          <w:szCs w:val="28"/>
        </w:rPr>
        <w:t>Динамика прохождения аттестации за 3 года:</w:t>
      </w:r>
    </w:p>
    <w:p w:rsidR="00B130F3" w:rsidRDefault="00B130F3" w:rsidP="003A07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A07B4" w:rsidRPr="003A07B4" w:rsidRDefault="003A07B4" w:rsidP="003A07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7B4" w:rsidRPr="005609E8" w:rsidRDefault="005609E8" w:rsidP="005609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E8">
        <w:rPr>
          <w:rFonts w:ascii="Times New Roman" w:hAnsi="Times New Roman" w:cs="Times New Roman"/>
          <w:b/>
          <w:sz w:val="28"/>
          <w:szCs w:val="28"/>
        </w:rPr>
        <w:lastRenderedPageBreak/>
        <w:t>Работа с кадрами</w:t>
      </w:r>
    </w:p>
    <w:p w:rsidR="005609E8" w:rsidRDefault="005609E8" w:rsidP="005609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E8">
        <w:rPr>
          <w:rFonts w:ascii="Times New Roman" w:hAnsi="Times New Roman" w:cs="Times New Roman"/>
          <w:b/>
          <w:sz w:val="28"/>
          <w:szCs w:val="28"/>
        </w:rPr>
        <w:t>Кадровый состав на конец 2019-2020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3093"/>
        <w:gridCol w:w="2957"/>
        <w:gridCol w:w="2958"/>
      </w:tblGrid>
      <w:tr w:rsidR="005609E8" w:rsidTr="009130DA">
        <w:tc>
          <w:tcPr>
            <w:tcW w:w="675" w:type="dxa"/>
          </w:tcPr>
          <w:p w:rsidR="005609E8" w:rsidRDefault="009130DA" w:rsidP="0056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5609E8" w:rsidRDefault="009130DA" w:rsidP="0056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93" w:type="dxa"/>
          </w:tcPr>
          <w:p w:rsidR="005609E8" w:rsidRDefault="009130DA" w:rsidP="0056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педагогов</w:t>
            </w:r>
          </w:p>
        </w:tc>
        <w:tc>
          <w:tcPr>
            <w:tcW w:w="2957" w:type="dxa"/>
          </w:tcPr>
          <w:p w:rsidR="005609E8" w:rsidRDefault="009130DA" w:rsidP="0056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Первая категория</w:t>
            </w:r>
          </w:p>
        </w:tc>
        <w:tc>
          <w:tcPr>
            <w:tcW w:w="2958" w:type="dxa"/>
          </w:tcPr>
          <w:p w:rsidR="005609E8" w:rsidRDefault="009130DA" w:rsidP="0056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Высшая категория</w:t>
            </w:r>
          </w:p>
        </w:tc>
      </w:tr>
      <w:tr w:rsidR="005609E8" w:rsidTr="009130DA">
        <w:tc>
          <w:tcPr>
            <w:tcW w:w="675" w:type="dxa"/>
          </w:tcPr>
          <w:p w:rsidR="005609E8" w:rsidRDefault="009130DA" w:rsidP="0056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5609E8" w:rsidRPr="009130DA" w:rsidRDefault="009130DA" w:rsidP="00913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0DA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093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2957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958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5609E8" w:rsidTr="009130DA">
        <w:tc>
          <w:tcPr>
            <w:tcW w:w="675" w:type="dxa"/>
          </w:tcPr>
          <w:p w:rsidR="005609E8" w:rsidRDefault="009130DA" w:rsidP="0056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5609E8" w:rsidRPr="009130DA" w:rsidRDefault="009130DA" w:rsidP="00913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3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957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58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609E8" w:rsidTr="009130DA">
        <w:tc>
          <w:tcPr>
            <w:tcW w:w="675" w:type="dxa"/>
          </w:tcPr>
          <w:p w:rsidR="005609E8" w:rsidRDefault="009130DA" w:rsidP="0056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5609E8" w:rsidRPr="009130DA" w:rsidRDefault="009130DA" w:rsidP="00913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93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957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58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609E8" w:rsidTr="009130DA">
        <w:tc>
          <w:tcPr>
            <w:tcW w:w="675" w:type="dxa"/>
          </w:tcPr>
          <w:p w:rsidR="005609E8" w:rsidRDefault="009130DA" w:rsidP="0056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5609E8" w:rsidRPr="009130DA" w:rsidRDefault="009130DA" w:rsidP="00913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093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57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8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09E8" w:rsidTr="009130DA">
        <w:tc>
          <w:tcPr>
            <w:tcW w:w="675" w:type="dxa"/>
          </w:tcPr>
          <w:p w:rsidR="005609E8" w:rsidRDefault="009130DA" w:rsidP="0056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5609E8" w:rsidRPr="009130DA" w:rsidRDefault="009130DA" w:rsidP="00913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093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57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58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609E8" w:rsidTr="009130DA">
        <w:tc>
          <w:tcPr>
            <w:tcW w:w="675" w:type="dxa"/>
          </w:tcPr>
          <w:p w:rsidR="005609E8" w:rsidRDefault="009130DA" w:rsidP="0056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5609E8" w:rsidRPr="009130DA" w:rsidRDefault="009130DA" w:rsidP="00913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093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57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58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09E8" w:rsidTr="009130DA">
        <w:tc>
          <w:tcPr>
            <w:tcW w:w="675" w:type="dxa"/>
          </w:tcPr>
          <w:p w:rsidR="005609E8" w:rsidRDefault="009130DA" w:rsidP="0056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5609E8" w:rsidRPr="009130DA" w:rsidRDefault="009130DA" w:rsidP="00913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093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7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8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09E8" w:rsidTr="009130DA">
        <w:tc>
          <w:tcPr>
            <w:tcW w:w="675" w:type="dxa"/>
          </w:tcPr>
          <w:p w:rsidR="005609E8" w:rsidRDefault="009130DA" w:rsidP="0056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5609E8" w:rsidRPr="009130DA" w:rsidRDefault="009130DA" w:rsidP="00913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093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57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58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09E8" w:rsidTr="009130DA">
        <w:tc>
          <w:tcPr>
            <w:tcW w:w="675" w:type="dxa"/>
          </w:tcPr>
          <w:p w:rsidR="005609E8" w:rsidRDefault="009130DA" w:rsidP="0056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5609E8" w:rsidRPr="009130DA" w:rsidRDefault="009130DA" w:rsidP="00913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093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957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58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09E8" w:rsidTr="009130DA">
        <w:tc>
          <w:tcPr>
            <w:tcW w:w="675" w:type="dxa"/>
          </w:tcPr>
          <w:p w:rsidR="005609E8" w:rsidRDefault="009130DA" w:rsidP="0056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5609E8" w:rsidRPr="009130DA" w:rsidRDefault="009130DA" w:rsidP="00913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093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57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58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09E8" w:rsidTr="009130DA">
        <w:tc>
          <w:tcPr>
            <w:tcW w:w="675" w:type="dxa"/>
          </w:tcPr>
          <w:p w:rsidR="005609E8" w:rsidRDefault="009130DA" w:rsidP="0056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5609E8" w:rsidRPr="009130DA" w:rsidRDefault="009130DA" w:rsidP="00913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093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957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58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609E8" w:rsidTr="009130DA">
        <w:tc>
          <w:tcPr>
            <w:tcW w:w="675" w:type="dxa"/>
          </w:tcPr>
          <w:p w:rsidR="005609E8" w:rsidRDefault="009130DA" w:rsidP="0056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103" w:type="dxa"/>
          </w:tcPr>
          <w:p w:rsidR="005609E8" w:rsidRPr="009130DA" w:rsidRDefault="009130DA" w:rsidP="00913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093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7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8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609E8" w:rsidTr="009130DA">
        <w:tc>
          <w:tcPr>
            <w:tcW w:w="675" w:type="dxa"/>
          </w:tcPr>
          <w:p w:rsidR="005609E8" w:rsidRDefault="009130DA" w:rsidP="0056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103" w:type="dxa"/>
          </w:tcPr>
          <w:p w:rsidR="005609E8" w:rsidRPr="009130DA" w:rsidRDefault="000E3DF1" w:rsidP="00913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ИЗО, черчение</w:t>
            </w:r>
          </w:p>
        </w:tc>
        <w:tc>
          <w:tcPr>
            <w:tcW w:w="3093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7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8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609E8" w:rsidTr="009130DA">
        <w:tc>
          <w:tcPr>
            <w:tcW w:w="675" w:type="dxa"/>
          </w:tcPr>
          <w:p w:rsidR="005609E8" w:rsidRDefault="009130DA" w:rsidP="0056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103" w:type="dxa"/>
          </w:tcPr>
          <w:p w:rsidR="005609E8" w:rsidRPr="009130DA" w:rsidRDefault="000E3DF1" w:rsidP="00913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3093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957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58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609E8" w:rsidTr="009130DA">
        <w:tc>
          <w:tcPr>
            <w:tcW w:w="675" w:type="dxa"/>
          </w:tcPr>
          <w:p w:rsidR="005609E8" w:rsidRDefault="009130DA" w:rsidP="0056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103" w:type="dxa"/>
          </w:tcPr>
          <w:p w:rsidR="005609E8" w:rsidRPr="009130DA" w:rsidRDefault="000E3DF1" w:rsidP="00913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093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7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8" w:type="dxa"/>
          </w:tcPr>
          <w:p w:rsidR="005609E8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130DA" w:rsidTr="009130DA">
        <w:tc>
          <w:tcPr>
            <w:tcW w:w="675" w:type="dxa"/>
          </w:tcPr>
          <w:p w:rsidR="009130DA" w:rsidRDefault="009130DA" w:rsidP="0056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103" w:type="dxa"/>
          </w:tcPr>
          <w:p w:rsidR="009130DA" w:rsidRPr="009130DA" w:rsidRDefault="000E3DF1" w:rsidP="00913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093" w:type="dxa"/>
          </w:tcPr>
          <w:p w:rsidR="009130DA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57" w:type="dxa"/>
          </w:tcPr>
          <w:p w:rsidR="009130DA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8" w:type="dxa"/>
          </w:tcPr>
          <w:p w:rsidR="009130DA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130DA" w:rsidTr="009130DA">
        <w:tc>
          <w:tcPr>
            <w:tcW w:w="675" w:type="dxa"/>
          </w:tcPr>
          <w:p w:rsidR="009130DA" w:rsidRDefault="009130DA" w:rsidP="0056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103" w:type="dxa"/>
          </w:tcPr>
          <w:p w:rsidR="009130DA" w:rsidRPr="009130DA" w:rsidRDefault="000E3DF1" w:rsidP="00913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Факультативные предметы </w:t>
            </w:r>
          </w:p>
        </w:tc>
        <w:tc>
          <w:tcPr>
            <w:tcW w:w="3093" w:type="dxa"/>
          </w:tcPr>
          <w:p w:rsidR="009130DA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7" w:type="dxa"/>
          </w:tcPr>
          <w:p w:rsidR="009130DA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8" w:type="dxa"/>
          </w:tcPr>
          <w:p w:rsidR="009130DA" w:rsidRPr="009130DA" w:rsidRDefault="003B71BB" w:rsidP="003B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609E8" w:rsidRDefault="005609E8" w:rsidP="005609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DF1" w:rsidRDefault="000E3DF1" w:rsidP="000E3DF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E3DF1">
        <w:rPr>
          <w:rFonts w:ascii="Times New Roman" w:hAnsi="Times New Roman" w:cs="Times New Roman"/>
          <w:sz w:val="28"/>
          <w:szCs w:val="28"/>
        </w:rPr>
        <w:t xml:space="preserve">План работы </w:t>
      </w:r>
      <w:r>
        <w:rPr>
          <w:rFonts w:ascii="Times New Roman" w:hAnsi="Times New Roman" w:cs="Times New Roman"/>
          <w:sz w:val="28"/>
          <w:szCs w:val="28"/>
        </w:rPr>
        <w:t>по организации и проведению</w:t>
      </w:r>
      <w:r w:rsidR="00C3651D">
        <w:rPr>
          <w:rFonts w:ascii="Times New Roman" w:hAnsi="Times New Roman" w:cs="Times New Roman"/>
          <w:sz w:val="28"/>
          <w:szCs w:val="28"/>
        </w:rPr>
        <w:t xml:space="preserve"> аттестации педагогических работников образовательных организаций </w:t>
      </w:r>
      <w:proofErr w:type="spellStart"/>
      <w:r w:rsidR="00C3651D"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 w:rsidR="00C3651D">
        <w:rPr>
          <w:rFonts w:ascii="Times New Roman" w:hAnsi="Times New Roman" w:cs="Times New Roman"/>
          <w:sz w:val="28"/>
          <w:szCs w:val="28"/>
        </w:rPr>
        <w:t xml:space="preserve"> МР выполнен полностью:</w:t>
      </w:r>
    </w:p>
    <w:p w:rsidR="00C3651D" w:rsidRDefault="00C3651D" w:rsidP="00C3651D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 и грамотно были оформлены и сданы в отдел образования документы аттестуемых педагогов.</w:t>
      </w:r>
    </w:p>
    <w:p w:rsidR="00C3651D" w:rsidRDefault="00C3651D" w:rsidP="00C36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651D">
        <w:rPr>
          <w:rFonts w:ascii="Times New Roman" w:hAnsi="Times New Roman" w:cs="Times New Roman"/>
          <w:sz w:val="28"/>
          <w:szCs w:val="28"/>
        </w:rPr>
        <w:t>Портфолио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педагогических работников, перечни критериев соответствовали предъявляемым к ним требованиям, что свидетельствует о добросовестной подготовке учителей к аттестации в соответствии с нормативными документами.</w:t>
      </w:r>
    </w:p>
    <w:p w:rsidR="00C3651D" w:rsidRDefault="00C3651D" w:rsidP="00C3651D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образовательных организациях ведется учет:</w:t>
      </w:r>
    </w:p>
    <w:p w:rsidR="00C3651D" w:rsidRDefault="00C3651D" w:rsidP="00C36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выдачи педагогическим работникам распорядительных актов об установлении первой и высшей квалификационных категорий;</w:t>
      </w:r>
    </w:p>
    <w:p w:rsidR="00C3651D" w:rsidRDefault="00C3651D" w:rsidP="00C36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ознакомления аттестуемых педагогических работников с графиком прохождения аттестации на заявленную квалификационную категорию;</w:t>
      </w:r>
    </w:p>
    <w:p w:rsidR="00C3651D" w:rsidRDefault="00C3651D" w:rsidP="00C36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ознакомления аттестуемых педагогических работников со сроками аттестации на соответствие занимаемой должности.</w:t>
      </w:r>
    </w:p>
    <w:p w:rsidR="00C3651D" w:rsidRDefault="00C3651D" w:rsidP="00C36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Проведена проверка грамотности </w:t>
      </w:r>
      <w:r w:rsidR="00E37BDA">
        <w:rPr>
          <w:rFonts w:ascii="Times New Roman" w:hAnsi="Times New Roman" w:cs="Times New Roman"/>
          <w:sz w:val="28"/>
          <w:szCs w:val="28"/>
        </w:rPr>
        <w:t>оформления записей о присвоении квалификационной категории в 2019-2020 учебном году в трудовых книжках.</w:t>
      </w:r>
      <w:r w:rsidR="00D443A3">
        <w:rPr>
          <w:rFonts w:ascii="Times New Roman" w:hAnsi="Times New Roman" w:cs="Times New Roman"/>
          <w:sz w:val="28"/>
          <w:szCs w:val="28"/>
        </w:rPr>
        <w:t xml:space="preserve"> Состоялась проверка личных дел педагогов, прошедших аттестацию в текущем учебном году.</w:t>
      </w:r>
    </w:p>
    <w:p w:rsidR="00D443A3" w:rsidRDefault="00D443A3" w:rsidP="00C36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 С целью организации проведения аттестации педагогических работников образовательных организаций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были проведены следующие мероприятия:</w:t>
      </w:r>
    </w:p>
    <w:p w:rsidR="00D443A3" w:rsidRDefault="00D443A3" w:rsidP="00C36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совещаниях руководителей образовательных организаций и заместителей директоров, проводимых по вопросам аттестации педагогических работников, освещались следующие вопросы:</w:t>
      </w:r>
    </w:p>
    <w:p w:rsidR="00D443A3" w:rsidRDefault="00D443A3" w:rsidP="00C36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 целях, задачах аттестации</w:t>
      </w:r>
      <w:r w:rsidR="003259A2">
        <w:rPr>
          <w:rFonts w:ascii="Times New Roman" w:hAnsi="Times New Roman" w:cs="Times New Roman"/>
          <w:sz w:val="28"/>
          <w:szCs w:val="28"/>
        </w:rPr>
        <w:t>, требованиях, предъявляемых к квалификационным категориям или подтверждения соответствия занимаемым должностям на основе их профессиональной деятельности.</w:t>
      </w:r>
    </w:p>
    <w:p w:rsidR="003259A2" w:rsidRDefault="003259A2" w:rsidP="00C36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 процедуре и порядке аттестации.</w:t>
      </w:r>
    </w:p>
    <w:p w:rsidR="003259A2" w:rsidRDefault="003259A2" w:rsidP="00C36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Знакомство с нормативными документами.</w:t>
      </w:r>
    </w:p>
    <w:p w:rsidR="003259A2" w:rsidRDefault="003259A2" w:rsidP="00C36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Рекомендации по оформлению аттестационного портфолио.</w:t>
      </w:r>
    </w:p>
    <w:p w:rsidR="003259A2" w:rsidRDefault="003259A2" w:rsidP="00C36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Рекомендации по заполнению критериев для установления соответствия уровня квалификации педагогических работников по должностям требованиям, предъявляемым к квалификационным категориям (первой и высшей).</w:t>
      </w:r>
    </w:p>
    <w:p w:rsidR="003259A2" w:rsidRDefault="00A31F32" w:rsidP="00A31F32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 </w:t>
      </w:r>
      <w:r w:rsidR="003259A2">
        <w:rPr>
          <w:rFonts w:ascii="Times New Roman" w:hAnsi="Times New Roman" w:cs="Times New Roman"/>
          <w:sz w:val="28"/>
          <w:szCs w:val="28"/>
        </w:rPr>
        <w:t>Обновлены стенды в помощь аттестуемым, где расположена вся необходимая информация для подготовки к прохождению аттестации:</w:t>
      </w:r>
    </w:p>
    <w:p w:rsidR="003259A2" w:rsidRDefault="003259A2" w:rsidP="003259A2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нормативных документов;</w:t>
      </w:r>
    </w:p>
    <w:p w:rsidR="003259A2" w:rsidRDefault="003259A2" w:rsidP="003259A2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уровню квалификации;</w:t>
      </w:r>
    </w:p>
    <w:p w:rsidR="003259A2" w:rsidRDefault="003259A2" w:rsidP="003259A2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сроки, время, организационные условия аттестации;</w:t>
      </w:r>
    </w:p>
    <w:p w:rsidR="003259A2" w:rsidRDefault="003259A2" w:rsidP="003259A2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аттестации педагогических работников;</w:t>
      </w:r>
    </w:p>
    <w:p w:rsidR="003259A2" w:rsidRDefault="003259A2" w:rsidP="003259A2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работы аттестационной комиссии и др.</w:t>
      </w:r>
    </w:p>
    <w:p w:rsidR="003259A2" w:rsidRDefault="00A31F32" w:rsidP="00A31F32">
      <w:pPr>
        <w:spacing w:after="0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 </w:t>
      </w:r>
      <w:r w:rsidR="003259A2">
        <w:rPr>
          <w:rFonts w:ascii="Times New Roman" w:hAnsi="Times New Roman" w:cs="Times New Roman"/>
          <w:sz w:val="28"/>
          <w:szCs w:val="28"/>
        </w:rPr>
        <w:t>На сайтах школ созданы разделы «Аттестация педагогических работников», где размещены:</w:t>
      </w:r>
    </w:p>
    <w:p w:rsidR="003259A2" w:rsidRDefault="003259A2" w:rsidP="003259A2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 и региональные документы;</w:t>
      </w:r>
    </w:p>
    <w:p w:rsidR="003259A2" w:rsidRDefault="003259A2" w:rsidP="003259A2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в помощь учителю;</w:t>
      </w:r>
    </w:p>
    <w:p w:rsidR="003259A2" w:rsidRDefault="003259A2" w:rsidP="003259A2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полезные ссылки и др.</w:t>
      </w:r>
    </w:p>
    <w:p w:rsidR="001A274C" w:rsidRDefault="00A31F32" w:rsidP="00A31F32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7. Разделы сайтов «Аттестация педагогических работников» приведены в соответствие с требованиями.</w:t>
      </w:r>
    </w:p>
    <w:p w:rsidR="00A31F32" w:rsidRDefault="00A31F32" w:rsidP="00A31F32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8. Проведены индивидуальные беседы с педагогами образовательных организаций, разъяснены основные положения и принципы организации и прохождения аттестации.</w:t>
      </w:r>
    </w:p>
    <w:p w:rsidR="00A31F32" w:rsidRDefault="00A31F32" w:rsidP="00A31F32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9. Педагогические работники имеют открытый доступ ко всем сайтам, где расположена информация об организации аттестации, основных нормативных документах.</w:t>
      </w:r>
    </w:p>
    <w:p w:rsidR="00A31F32" w:rsidRDefault="00A31F32" w:rsidP="00A31F32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10. Составлен банк данных по педагогам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МР.</w:t>
      </w:r>
    </w:p>
    <w:p w:rsidR="00A31F32" w:rsidRDefault="00A31F32" w:rsidP="00A31F32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11. Подготовлены перспективные планы прохождения курсов повышения квалификации.</w:t>
      </w:r>
    </w:p>
    <w:p w:rsidR="00A31F32" w:rsidRDefault="00A31F32" w:rsidP="00A31F32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12. Составлены перспективные планы прохождения аттестации.</w:t>
      </w:r>
    </w:p>
    <w:p w:rsidR="00A31F32" w:rsidRDefault="00A31F32" w:rsidP="00A31F32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13. Все педагоги, желающие пройти аттестацию, были обеспечены образцами оформления документов.</w:t>
      </w:r>
    </w:p>
    <w:p w:rsidR="00A31F32" w:rsidRDefault="00A31F32" w:rsidP="00A31F32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14. Оказывалась помощь экспертам.</w:t>
      </w:r>
    </w:p>
    <w:p w:rsidR="00A31F32" w:rsidRDefault="00A31F32" w:rsidP="00A31F32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E50EF" w:rsidRDefault="00A31F32" w:rsidP="00A31F32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подготовки к аттестации были выявлены </w:t>
      </w:r>
      <w:r w:rsidR="006E50EF">
        <w:rPr>
          <w:rFonts w:ascii="Times New Roman" w:hAnsi="Times New Roman" w:cs="Times New Roman"/>
          <w:sz w:val="28"/>
          <w:szCs w:val="28"/>
        </w:rPr>
        <w:t>некоторые проблемы и затруднения, в частности:</w:t>
      </w:r>
    </w:p>
    <w:p w:rsidR="00A31F32" w:rsidRDefault="006E50EF" w:rsidP="00A31F32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было потрачено много времени на консультирование</w:t>
      </w:r>
      <w:r w:rsidR="00A31F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педагогов, индивидуальную работу с ними, проверку документов;</w:t>
      </w:r>
    </w:p>
    <w:p w:rsidR="006E50EF" w:rsidRDefault="006E50EF" w:rsidP="00A31F32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слабо работают руководители МО по оказанию помощи аттестуемым педагогам;</w:t>
      </w:r>
    </w:p>
    <w:p w:rsidR="006E50EF" w:rsidRDefault="006E50EF" w:rsidP="00A31F32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возникли трудности со сборами рецензий, отзывов;</w:t>
      </w:r>
    </w:p>
    <w:p w:rsidR="006E50EF" w:rsidRDefault="006E50EF" w:rsidP="00A31F32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5EBF">
        <w:rPr>
          <w:rFonts w:ascii="Times New Roman" w:hAnsi="Times New Roman" w:cs="Times New Roman"/>
          <w:sz w:val="28"/>
          <w:szCs w:val="28"/>
        </w:rPr>
        <w:t>низкая активность педагогов в профессиональных конкурсах, олимпиадах, семинарах разного уровня.</w:t>
      </w:r>
    </w:p>
    <w:p w:rsidR="00155EBF" w:rsidRDefault="00155EBF" w:rsidP="00A31F32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55EBF" w:rsidRDefault="00155EBF" w:rsidP="00A31F32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не менее, наряду с указанными недочетами существует ряд положительных моментов:</w:t>
      </w:r>
    </w:p>
    <w:p w:rsidR="00155EBF" w:rsidRDefault="00155EBF" w:rsidP="00A31F32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Активно аттестуются молодые педагоги;</w:t>
      </w:r>
    </w:p>
    <w:p w:rsidR="00155EBF" w:rsidRDefault="00155EBF" w:rsidP="00A31F32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Педагоги, аттестованные в прошлые года, эффективно оказывают помощь своим коллегам.</w:t>
      </w:r>
    </w:p>
    <w:p w:rsidR="00155EBF" w:rsidRDefault="00155EBF" w:rsidP="00A31F32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06B9A" w:rsidRDefault="00155EBF" w:rsidP="00206B9A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B9A">
        <w:rPr>
          <w:rFonts w:ascii="Times New Roman" w:hAnsi="Times New Roman" w:cs="Times New Roman"/>
          <w:b/>
          <w:sz w:val="28"/>
          <w:szCs w:val="28"/>
        </w:rPr>
        <w:t xml:space="preserve">Рекомендации по организации и проведению аттестации педагогов образовательных </w:t>
      </w:r>
      <w:r w:rsidR="00206B9A" w:rsidRPr="00206B9A">
        <w:rPr>
          <w:rFonts w:ascii="Times New Roman" w:hAnsi="Times New Roman" w:cs="Times New Roman"/>
          <w:b/>
          <w:sz w:val="28"/>
          <w:szCs w:val="28"/>
        </w:rPr>
        <w:t xml:space="preserve">организаций </w:t>
      </w:r>
    </w:p>
    <w:p w:rsidR="00206B9A" w:rsidRDefault="00206B9A" w:rsidP="00206B9A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06B9A">
        <w:rPr>
          <w:rFonts w:ascii="Times New Roman" w:hAnsi="Times New Roman" w:cs="Times New Roman"/>
          <w:b/>
          <w:sz w:val="28"/>
          <w:szCs w:val="28"/>
        </w:rPr>
        <w:t>Сармановского</w:t>
      </w:r>
      <w:proofErr w:type="spellEnd"/>
      <w:r w:rsidRPr="00206B9A">
        <w:rPr>
          <w:rFonts w:ascii="Times New Roman" w:hAnsi="Times New Roman" w:cs="Times New Roman"/>
          <w:b/>
          <w:sz w:val="28"/>
          <w:szCs w:val="28"/>
        </w:rPr>
        <w:t xml:space="preserve"> МР</w:t>
      </w:r>
      <w:r>
        <w:rPr>
          <w:rFonts w:ascii="Times New Roman" w:hAnsi="Times New Roman" w:cs="Times New Roman"/>
          <w:b/>
          <w:sz w:val="28"/>
          <w:szCs w:val="28"/>
        </w:rPr>
        <w:t xml:space="preserve"> в 2020-2021 учебном году</w:t>
      </w:r>
    </w:p>
    <w:p w:rsidR="00206B9A" w:rsidRDefault="00206B9A" w:rsidP="00206B9A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Администрации:</w:t>
      </w:r>
    </w:p>
    <w:p w:rsidR="00155EBF" w:rsidRDefault="00206B9A" w:rsidP="00206B9A">
      <w:pPr>
        <w:pStyle w:val="a6"/>
        <w:numPr>
          <w:ilvl w:val="0"/>
          <w:numId w:val="7"/>
        </w:num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06B9A">
        <w:rPr>
          <w:rFonts w:ascii="Times New Roman" w:hAnsi="Times New Roman" w:cs="Times New Roman"/>
          <w:sz w:val="28"/>
          <w:szCs w:val="28"/>
        </w:rPr>
        <w:t xml:space="preserve">При подготовке к проведению </w:t>
      </w:r>
      <w:r>
        <w:rPr>
          <w:rFonts w:ascii="Times New Roman" w:hAnsi="Times New Roman" w:cs="Times New Roman"/>
          <w:sz w:val="28"/>
          <w:szCs w:val="28"/>
        </w:rPr>
        <w:t>аттестации педагогов руководствоваться распорядительными документами МО и Н РФ, МО и Н РТ.</w:t>
      </w:r>
    </w:p>
    <w:p w:rsidR="00206B9A" w:rsidRDefault="00206B9A" w:rsidP="00206B9A">
      <w:pPr>
        <w:pStyle w:val="a6"/>
        <w:numPr>
          <w:ilvl w:val="0"/>
          <w:numId w:val="7"/>
        </w:num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Организовать изучение всех нормативных документов, регламентирующих проведение аттестации педагогических работников на заседаниях методических объединений.</w:t>
      </w:r>
    </w:p>
    <w:p w:rsidR="00206B9A" w:rsidRDefault="00206B9A" w:rsidP="00206B9A">
      <w:pPr>
        <w:pStyle w:val="a6"/>
        <w:numPr>
          <w:ilvl w:val="0"/>
          <w:numId w:val="7"/>
        </w:num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участие педагогов в профессиональных конкурсах, в научно-исследовательской деятельности, в подготовке школьников к олимпиадам, конкурсам разного уровня.</w:t>
      </w:r>
    </w:p>
    <w:p w:rsidR="00206B9A" w:rsidRDefault="00206B9A" w:rsidP="00206B9A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школьных МО, старшим воспитателям ДОУ:</w:t>
      </w:r>
    </w:p>
    <w:p w:rsidR="00206B9A" w:rsidRDefault="00206B9A" w:rsidP="00206B9A">
      <w:pPr>
        <w:pStyle w:val="a6"/>
        <w:numPr>
          <w:ilvl w:val="0"/>
          <w:numId w:val="8"/>
        </w:num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работу руководителей</w:t>
      </w:r>
      <w:r w:rsidR="00EB4121">
        <w:rPr>
          <w:rFonts w:ascii="Times New Roman" w:hAnsi="Times New Roman" w:cs="Times New Roman"/>
          <w:sz w:val="28"/>
          <w:szCs w:val="28"/>
        </w:rPr>
        <w:t xml:space="preserve"> школьных предметных МО и старших воспитателей ДОУ для оказания необходимой помощи аттестуемым педагогам в целях совершенствования организации и проведения аттестации.</w:t>
      </w:r>
    </w:p>
    <w:p w:rsidR="0026703F" w:rsidRDefault="0026703F" w:rsidP="0026703F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Педагогам:</w:t>
      </w:r>
    </w:p>
    <w:p w:rsidR="0026703F" w:rsidRDefault="0026703F" w:rsidP="0026703F">
      <w:pPr>
        <w:pStyle w:val="a6"/>
        <w:numPr>
          <w:ilvl w:val="0"/>
          <w:numId w:val="9"/>
        </w:num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Аттестующимся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установление первой и высшей квалификационной категории формировать аттестационное портфолио в соответствии с перечнями критериев.</w:t>
      </w:r>
    </w:p>
    <w:p w:rsidR="0026703F" w:rsidRDefault="0026703F" w:rsidP="0026703F">
      <w:pPr>
        <w:pStyle w:val="a6"/>
        <w:numPr>
          <w:ilvl w:val="0"/>
          <w:numId w:val="9"/>
        </w:num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 подавать заявления на аттестацию и аттестационные материалы в соответствии со сроками аттестации.</w:t>
      </w:r>
    </w:p>
    <w:p w:rsidR="0026703F" w:rsidRDefault="00A71C6A" w:rsidP="0026703F">
      <w:pPr>
        <w:pStyle w:val="a6"/>
        <w:numPr>
          <w:ilvl w:val="0"/>
          <w:numId w:val="9"/>
        </w:num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 размещать на сайтах в разделе «Аттестация педагогических работников» документы, подтверждающие результаты профессиональной деятельности.</w:t>
      </w:r>
    </w:p>
    <w:p w:rsidR="00A71C6A" w:rsidRDefault="00A71C6A" w:rsidP="00A71C6A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71C6A" w:rsidRDefault="00A71C6A" w:rsidP="00A71C6A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71C6A" w:rsidRDefault="00A71C6A" w:rsidP="00A71C6A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71C6A" w:rsidRDefault="00A71C6A" w:rsidP="00A71C6A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71C6A" w:rsidRDefault="00A71C6A" w:rsidP="00A71C6A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71C6A" w:rsidRDefault="00A71C6A" w:rsidP="00A71C6A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71C6A" w:rsidRDefault="00A71C6A" w:rsidP="00A71C6A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71C6A" w:rsidRDefault="00A71C6A" w:rsidP="00A71C6A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71C6A" w:rsidRPr="00A71C6A" w:rsidRDefault="00A71C6A" w:rsidP="00A71C6A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55EBF" w:rsidRDefault="00155EBF" w:rsidP="00A31F32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74C" w:rsidRDefault="001A274C" w:rsidP="00007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274C" w:rsidRDefault="001A274C" w:rsidP="0000751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274C" w:rsidSect="00BD680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F62DB"/>
    <w:multiLevelType w:val="hybridMultilevel"/>
    <w:tmpl w:val="55D072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2073DC"/>
    <w:multiLevelType w:val="hybridMultilevel"/>
    <w:tmpl w:val="19C283A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BF8421C"/>
    <w:multiLevelType w:val="hybridMultilevel"/>
    <w:tmpl w:val="BF222188"/>
    <w:lvl w:ilvl="0" w:tplc="43B619F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2B1D2108"/>
    <w:multiLevelType w:val="hybridMultilevel"/>
    <w:tmpl w:val="EAFC591E"/>
    <w:lvl w:ilvl="0" w:tplc="3E3842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81038"/>
    <w:multiLevelType w:val="hybridMultilevel"/>
    <w:tmpl w:val="C14AC09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3143081D"/>
    <w:multiLevelType w:val="hybridMultilevel"/>
    <w:tmpl w:val="89ECC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06B06"/>
    <w:multiLevelType w:val="hybridMultilevel"/>
    <w:tmpl w:val="3D30AB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8E421AC"/>
    <w:multiLevelType w:val="hybridMultilevel"/>
    <w:tmpl w:val="7A9C46DE"/>
    <w:lvl w:ilvl="0" w:tplc="3E3842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F0E0AEB"/>
    <w:multiLevelType w:val="hybridMultilevel"/>
    <w:tmpl w:val="290AEE42"/>
    <w:lvl w:ilvl="0" w:tplc="EBA01E2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D80"/>
    <w:rsid w:val="00007516"/>
    <w:rsid w:val="00035311"/>
    <w:rsid w:val="00047BF8"/>
    <w:rsid w:val="0006036E"/>
    <w:rsid w:val="000A4EC6"/>
    <w:rsid w:val="000B5AA7"/>
    <w:rsid w:val="000E3DF1"/>
    <w:rsid w:val="000E6AA3"/>
    <w:rsid w:val="000F618B"/>
    <w:rsid w:val="000F659E"/>
    <w:rsid w:val="00155EBF"/>
    <w:rsid w:val="00197695"/>
    <w:rsid w:val="001A274C"/>
    <w:rsid w:val="001B4781"/>
    <w:rsid w:val="001D6FBF"/>
    <w:rsid w:val="00206B9A"/>
    <w:rsid w:val="002070D9"/>
    <w:rsid w:val="0022796A"/>
    <w:rsid w:val="0026703F"/>
    <w:rsid w:val="00300E7A"/>
    <w:rsid w:val="003170FB"/>
    <w:rsid w:val="003259A2"/>
    <w:rsid w:val="003A07B4"/>
    <w:rsid w:val="003B71BB"/>
    <w:rsid w:val="003D6037"/>
    <w:rsid w:val="003E15C1"/>
    <w:rsid w:val="00446FD9"/>
    <w:rsid w:val="0049067A"/>
    <w:rsid w:val="004C0DC6"/>
    <w:rsid w:val="00540CDF"/>
    <w:rsid w:val="00541BE6"/>
    <w:rsid w:val="00554C90"/>
    <w:rsid w:val="005609E8"/>
    <w:rsid w:val="0058065B"/>
    <w:rsid w:val="00591B33"/>
    <w:rsid w:val="005D2C52"/>
    <w:rsid w:val="00642C5C"/>
    <w:rsid w:val="006909BC"/>
    <w:rsid w:val="006E50EF"/>
    <w:rsid w:val="007F38F2"/>
    <w:rsid w:val="008277C2"/>
    <w:rsid w:val="00833C6E"/>
    <w:rsid w:val="008412E3"/>
    <w:rsid w:val="008A0D80"/>
    <w:rsid w:val="008F4E73"/>
    <w:rsid w:val="009130DA"/>
    <w:rsid w:val="00932D63"/>
    <w:rsid w:val="00965DC2"/>
    <w:rsid w:val="009E1C3B"/>
    <w:rsid w:val="00A26A72"/>
    <w:rsid w:val="00A31F32"/>
    <w:rsid w:val="00A71C6A"/>
    <w:rsid w:val="00AD0A44"/>
    <w:rsid w:val="00B12358"/>
    <w:rsid w:val="00B130F3"/>
    <w:rsid w:val="00B2051F"/>
    <w:rsid w:val="00B31B2F"/>
    <w:rsid w:val="00B745BF"/>
    <w:rsid w:val="00BD680F"/>
    <w:rsid w:val="00C13DFA"/>
    <w:rsid w:val="00C3651D"/>
    <w:rsid w:val="00CB4217"/>
    <w:rsid w:val="00CE00DF"/>
    <w:rsid w:val="00CE2361"/>
    <w:rsid w:val="00CF07C3"/>
    <w:rsid w:val="00D443A3"/>
    <w:rsid w:val="00DE7364"/>
    <w:rsid w:val="00E2530E"/>
    <w:rsid w:val="00E37BDA"/>
    <w:rsid w:val="00EB4121"/>
    <w:rsid w:val="00EF74FB"/>
    <w:rsid w:val="00FB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 Знак Знак Знак Знак Знак Знак Знак Знак Знак Знак"/>
    <w:basedOn w:val="a"/>
    <w:rsid w:val="003170F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0A4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 Indent"/>
    <w:basedOn w:val="a"/>
    <w:link w:val="a5"/>
    <w:rsid w:val="000A4EC6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A4EC6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6">
    <w:name w:val="List Paragraph"/>
    <w:basedOn w:val="a"/>
    <w:uiPriority w:val="34"/>
    <w:qFormat/>
    <w:rsid w:val="00C3651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54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C90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3D603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 Знак Знак Знак Знак Знак Знак Знак Знак Знак Знак"/>
    <w:basedOn w:val="a"/>
    <w:rsid w:val="003170F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0A4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 Indent"/>
    <w:basedOn w:val="a"/>
    <w:link w:val="a5"/>
    <w:rsid w:val="000A4EC6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A4EC6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6">
    <w:name w:val="List Paragraph"/>
    <w:basedOn w:val="a"/>
    <w:uiPriority w:val="34"/>
    <w:qFormat/>
    <w:rsid w:val="00C3651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54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C90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3D603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4"/>
                <c:pt idx="0">
                  <c:v>Без категории</c:v>
                </c:pt>
                <c:pt idx="1">
                  <c:v>СЗД</c:v>
                </c:pt>
                <c:pt idx="2">
                  <c:v>Первая</c:v>
                </c:pt>
                <c:pt idx="3">
                  <c:v>Высшая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147</c:v>
                </c:pt>
                <c:pt idx="1">
                  <c:v>90</c:v>
                </c:pt>
                <c:pt idx="2">
                  <c:v>366</c:v>
                </c:pt>
                <c:pt idx="3">
                  <c:v>90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4"/>
                <c:pt idx="0">
                  <c:v>Без категории</c:v>
                </c:pt>
                <c:pt idx="1">
                  <c:v>СЗД</c:v>
                </c:pt>
                <c:pt idx="2">
                  <c:v>Первая</c:v>
                </c:pt>
                <c:pt idx="3">
                  <c:v>Высшая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176</c:v>
                </c:pt>
                <c:pt idx="1">
                  <c:v>79</c:v>
                </c:pt>
                <c:pt idx="2">
                  <c:v>407</c:v>
                </c:pt>
                <c:pt idx="3">
                  <c:v>93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4"/>
                <c:pt idx="0">
                  <c:v>Без категории</c:v>
                </c:pt>
                <c:pt idx="1">
                  <c:v>СЗД</c:v>
                </c:pt>
                <c:pt idx="2">
                  <c:v>Первая</c:v>
                </c:pt>
                <c:pt idx="3">
                  <c:v>Высшая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156</c:v>
                </c:pt>
                <c:pt idx="1">
                  <c:v>69</c:v>
                </c:pt>
                <c:pt idx="2">
                  <c:v>416</c:v>
                </c:pt>
                <c:pt idx="3">
                  <c:v>102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710912"/>
        <c:axId val="70124288"/>
      </c:barChart>
      <c:catAx>
        <c:axId val="108710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0124288"/>
        <c:crosses val="autoZero"/>
        <c:auto val="1"/>
        <c:lblAlgn val="ctr"/>
        <c:lblOffset val="100"/>
        <c:noMultiLvlLbl val="0"/>
      </c:catAx>
      <c:valAx>
        <c:axId val="70124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710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</TotalTime>
  <Pages>6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Анваровна</dc:creator>
  <cp:lastModifiedBy>admin</cp:lastModifiedBy>
  <cp:revision>22</cp:revision>
  <cp:lastPrinted>2020-10-20T05:49:00Z</cp:lastPrinted>
  <dcterms:created xsi:type="dcterms:W3CDTF">2017-09-03T06:50:00Z</dcterms:created>
  <dcterms:modified xsi:type="dcterms:W3CDTF">2021-08-11T07:17:00Z</dcterms:modified>
</cp:coreProperties>
</file>